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45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26FD3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F03B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2EBBC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043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（单位全称），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，参加贵单位面向社会公开招聘工作人员招录。</w:t>
      </w:r>
    </w:p>
    <w:p w14:paraId="599B2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我单位性质为：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，该同志系我单位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人员（人 员类别），于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月开始在本单位从事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岗位，我单位并于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月开始为其缴纳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类型养老保险。</w:t>
      </w:r>
    </w:p>
    <w:p w14:paraId="63EE8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我单位同意其报考，并保证其如被录用，将配合办理其档案、 工资、党团关系的转移手续。</w:t>
      </w:r>
    </w:p>
    <w:p w14:paraId="2A7E8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9C7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BA5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F83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单位盖章：          证明人签名：          日期：</w:t>
      </w:r>
    </w:p>
    <w:p w14:paraId="19503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510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注：</w:t>
      </w:r>
    </w:p>
    <w:p w14:paraId="0F7C2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1.单位性质主要分为行政机关/事业单位/国企/私企/其他；</w:t>
      </w:r>
    </w:p>
    <w:p w14:paraId="6CC1A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2.人员类别为编制内或编制外，填编制内的须附编制部门出具的在编证明及社保部门 出具的机关事业单位养老保险缴费明细；</w:t>
      </w:r>
    </w:p>
    <w:p w14:paraId="32F20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3.工作时间以劳动合同或聘用合同签订时间为准；</w:t>
      </w:r>
    </w:p>
    <w:p w14:paraId="30B24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4.养老保险类型为机关事业养老保险/企业职工养老保险/城乡居民养老保险(无单位缴费部分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E78E9"/>
    <w:rsid w:val="4A603CBB"/>
    <w:rsid w:val="5B8254DD"/>
    <w:rsid w:val="75E3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327</Characters>
  <Lines>0</Lines>
  <Paragraphs>0</Paragraphs>
  <TotalTime>14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2026-02-11T11:04:00Z</dcterms:created>
  <dc:creator>安好</dc:creator>
  <cp:lastModifiedBy>加勒比海带</cp:lastModifiedBy>
  <cp:lastPrinted>2026-02-13T02:51:00Z</cp:lastPrinted>
  <dcterms:modified xsi:type="dcterms:W3CDTF">2026-04-16T11:13:21Z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4D51B58C3A9B4E84B5BB02A9FE582304_13</vt:lpwstr>
  </property>
</Properties>
</file>